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2F97" w14:textId="65C40541" w:rsidR="00F649A6" w:rsidRDefault="00F649A6" w:rsidP="003171DE">
      <w:pPr>
        <w:jc w:val="both"/>
        <w:rPr>
          <w:sz w:val="40"/>
          <w:szCs w:val="40"/>
        </w:rPr>
      </w:pPr>
      <w:r>
        <w:rPr>
          <w:noProof/>
        </w:rPr>
        <w:drawing>
          <wp:inline distT="0" distB="0" distL="0" distR="0" wp14:anchorId="01BFA7A4" wp14:editId="40021590">
            <wp:extent cx="1157748" cy="1157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00" cy="1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10362275" wp14:editId="39B5F8B7">
            <wp:extent cx="2394636" cy="892141"/>
            <wp:effectExtent l="0" t="0" r="5715" b="3810"/>
            <wp:docPr id="5" name="Picture 6" descr="G:\SSCB\REFERENCE\Board Logo\Surrey Childrens Safeguarding Partnership logo.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G:\SSCB\REFERENCE\Board Logo\Surrey Childrens Safeguarding Partnership logo.M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28" cy="9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7E35" w14:textId="77777777" w:rsidR="00F649A6" w:rsidRDefault="00F649A6" w:rsidP="003171DE">
      <w:pPr>
        <w:jc w:val="both"/>
        <w:rPr>
          <w:sz w:val="40"/>
          <w:szCs w:val="40"/>
        </w:rPr>
      </w:pPr>
    </w:p>
    <w:p w14:paraId="37D6F218" w14:textId="199D64A3" w:rsidR="00F1316D" w:rsidRPr="00DD0E76" w:rsidRDefault="000115FB" w:rsidP="003171DE">
      <w:pPr>
        <w:jc w:val="both"/>
        <w:rPr>
          <w:sz w:val="40"/>
          <w:szCs w:val="40"/>
        </w:rPr>
      </w:pPr>
      <w:r w:rsidRPr="00DD0E76">
        <w:rPr>
          <w:sz w:val="40"/>
          <w:szCs w:val="40"/>
        </w:rPr>
        <w:t xml:space="preserve">Safeguarding </w:t>
      </w:r>
      <w:r w:rsidR="005F4525">
        <w:rPr>
          <w:sz w:val="40"/>
          <w:szCs w:val="40"/>
        </w:rPr>
        <w:t xml:space="preserve">Partnership </w:t>
      </w:r>
      <w:r w:rsidRPr="00DD0E76">
        <w:rPr>
          <w:sz w:val="40"/>
          <w:szCs w:val="40"/>
        </w:rPr>
        <w:t>Training Pathway</w:t>
      </w:r>
    </w:p>
    <w:p w14:paraId="4C124B53" w14:textId="77777777" w:rsidR="000115FB" w:rsidRDefault="005F4525" w:rsidP="003171DE">
      <w:pPr>
        <w:jc w:val="both"/>
        <w:rPr>
          <w:sz w:val="32"/>
          <w:szCs w:val="32"/>
        </w:rPr>
      </w:pPr>
      <w:r>
        <w:rPr>
          <w:sz w:val="32"/>
          <w:szCs w:val="32"/>
        </w:rPr>
        <w:t>Partnership</w:t>
      </w:r>
      <w:r w:rsidR="001666ED">
        <w:rPr>
          <w:sz w:val="32"/>
          <w:szCs w:val="32"/>
        </w:rPr>
        <w:t xml:space="preserve"> t</w:t>
      </w:r>
      <w:r w:rsidR="000115FB">
        <w:rPr>
          <w:sz w:val="32"/>
          <w:szCs w:val="32"/>
        </w:rPr>
        <w:t>raining requirements for practitioners working with children and families:</w:t>
      </w:r>
    </w:p>
    <w:p w14:paraId="74E0895D" w14:textId="77777777" w:rsidR="005F4525" w:rsidRPr="005F4525" w:rsidRDefault="005F4525" w:rsidP="005F4525">
      <w:pPr>
        <w:rPr>
          <w:b/>
          <w:sz w:val="28"/>
          <w:szCs w:val="28"/>
        </w:rPr>
      </w:pPr>
      <w:r w:rsidRPr="005F4525">
        <w:rPr>
          <w:b/>
          <w:sz w:val="28"/>
          <w:szCs w:val="28"/>
        </w:rPr>
        <w:t>Level 1</w:t>
      </w:r>
    </w:p>
    <w:p w14:paraId="6502A94C" w14:textId="77777777" w:rsidR="005F4525" w:rsidRDefault="000115FB" w:rsidP="005F4525">
      <w:pPr>
        <w:rPr>
          <w:sz w:val="24"/>
          <w:szCs w:val="24"/>
        </w:rPr>
      </w:pPr>
      <w:r w:rsidRPr="005B6319">
        <w:rPr>
          <w:sz w:val="24"/>
          <w:szCs w:val="24"/>
        </w:rPr>
        <w:t>All staff</w:t>
      </w:r>
      <w:r w:rsidRPr="001666ED">
        <w:rPr>
          <w:b/>
          <w:sz w:val="24"/>
          <w:szCs w:val="24"/>
        </w:rPr>
        <w:t>, including support staff,</w:t>
      </w:r>
      <w:r w:rsidRPr="001666ED">
        <w:rPr>
          <w:sz w:val="24"/>
          <w:szCs w:val="24"/>
        </w:rPr>
        <w:t xml:space="preserve"> require basic safeguarding training; </w:t>
      </w:r>
      <w:r w:rsidRPr="001666ED">
        <w:rPr>
          <w:b/>
          <w:sz w:val="24"/>
          <w:szCs w:val="24"/>
        </w:rPr>
        <w:t xml:space="preserve">Working Together to Safeguard </w:t>
      </w:r>
      <w:r w:rsidR="00333E58" w:rsidRPr="001666ED">
        <w:rPr>
          <w:b/>
          <w:sz w:val="24"/>
          <w:szCs w:val="24"/>
        </w:rPr>
        <w:t>Children (WTSC)</w:t>
      </w:r>
      <w:r w:rsidRPr="001666ED">
        <w:rPr>
          <w:sz w:val="24"/>
          <w:szCs w:val="24"/>
        </w:rPr>
        <w:t>.</w:t>
      </w:r>
      <w:r w:rsidR="005B6319">
        <w:rPr>
          <w:sz w:val="24"/>
          <w:szCs w:val="24"/>
        </w:rPr>
        <w:t xml:space="preserve">  It is the responsibility of the agency to provide this training either via an e-learning package or class</w:t>
      </w:r>
      <w:r w:rsidR="005F4525">
        <w:rPr>
          <w:sz w:val="24"/>
          <w:szCs w:val="24"/>
        </w:rPr>
        <w:t xml:space="preserve">room-based sessions. There is a free </w:t>
      </w:r>
      <w:proofErr w:type="spellStart"/>
      <w:r w:rsidR="005F4525">
        <w:rPr>
          <w:sz w:val="24"/>
          <w:szCs w:val="24"/>
        </w:rPr>
        <w:t>SurreyCC</w:t>
      </w:r>
      <w:proofErr w:type="spellEnd"/>
      <w:r w:rsidR="005B6319">
        <w:rPr>
          <w:sz w:val="24"/>
          <w:szCs w:val="24"/>
        </w:rPr>
        <w:t xml:space="preserve"> e-learning package</w:t>
      </w:r>
      <w:r w:rsidR="005F4525">
        <w:rPr>
          <w:sz w:val="24"/>
          <w:szCs w:val="24"/>
        </w:rPr>
        <w:t xml:space="preserve"> available:</w:t>
      </w:r>
    </w:p>
    <w:p w14:paraId="3225B3D5" w14:textId="77777777" w:rsidR="005F4525" w:rsidRPr="0064034C" w:rsidRDefault="005B6319" w:rsidP="005F452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F4525" w:rsidRPr="0064034C">
        <w:rPr>
          <w:bCs/>
          <w:sz w:val="24"/>
          <w:szCs w:val="24"/>
        </w:rPr>
        <w:t>Access:</w:t>
      </w:r>
    </w:p>
    <w:p w14:paraId="6B70C971" w14:textId="77777777" w:rsidR="005F4525" w:rsidRPr="00EE2ADD" w:rsidRDefault="005F4525" w:rsidP="005F4525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EE2ADD">
        <w:rPr>
          <w:b/>
          <w:sz w:val="24"/>
          <w:szCs w:val="24"/>
        </w:rPr>
        <w:t>Surrey practitioners and managers</w:t>
      </w:r>
      <w:r w:rsidRPr="00EE2ADD">
        <w:rPr>
          <w:sz w:val="24"/>
          <w:szCs w:val="24"/>
        </w:rPr>
        <w:t xml:space="preserve"> via Olive (Surrey’s Learning and management system)</w:t>
      </w:r>
    </w:p>
    <w:p w14:paraId="60ECF6CD" w14:textId="77777777" w:rsidR="005F4525" w:rsidRPr="0064034C" w:rsidRDefault="005F4525" w:rsidP="005F452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EE2ADD">
        <w:rPr>
          <w:b/>
          <w:bCs/>
          <w:sz w:val="24"/>
          <w:szCs w:val="24"/>
        </w:rPr>
        <w:t xml:space="preserve">Non </w:t>
      </w:r>
      <w:proofErr w:type="spellStart"/>
      <w:r w:rsidRPr="00EE2ADD">
        <w:rPr>
          <w:b/>
          <w:bCs/>
          <w:sz w:val="24"/>
          <w:szCs w:val="24"/>
        </w:rPr>
        <w:t>SurreyCC</w:t>
      </w:r>
      <w:proofErr w:type="spellEnd"/>
      <w:r w:rsidRPr="00EE2ADD">
        <w:rPr>
          <w:b/>
          <w:bCs/>
          <w:sz w:val="24"/>
          <w:szCs w:val="24"/>
        </w:rPr>
        <w:t xml:space="preserve"> staff</w:t>
      </w:r>
      <w:r w:rsidRPr="00EE2ADD">
        <w:rPr>
          <w:sz w:val="24"/>
          <w:szCs w:val="24"/>
        </w:rPr>
        <w:t xml:space="preserve">, partner agencies, voluntary sector and volunteers:  </w:t>
      </w:r>
      <w:r w:rsidRPr="0064034C">
        <w:rPr>
          <w:sz w:val="24"/>
          <w:szCs w:val="24"/>
        </w:rPr>
        <w:t xml:space="preserve">You first need to </w:t>
      </w:r>
      <w:hyperlink r:id="rId7" w:history="1">
        <w:r w:rsidRPr="0064034C">
          <w:rPr>
            <w:rStyle w:val="Hyperlink"/>
            <w:sz w:val="24"/>
            <w:szCs w:val="24"/>
          </w:rPr>
          <w:t>register</w:t>
        </w:r>
      </w:hyperlink>
      <w:r w:rsidRPr="00640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(top right), </w:t>
      </w:r>
      <w:r w:rsidRPr="0064034C">
        <w:rPr>
          <w:sz w:val="24"/>
          <w:szCs w:val="24"/>
        </w:rPr>
        <w:t xml:space="preserve">code </w:t>
      </w:r>
      <w:r>
        <w:rPr>
          <w:sz w:val="24"/>
          <w:szCs w:val="24"/>
        </w:rPr>
        <w:t xml:space="preserve">SSA1234 </w:t>
      </w:r>
      <w:r w:rsidRPr="0064034C">
        <w:rPr>
          <w:sz w:val="24"/>
          <w:szCs w:val="24"/>
        </w:rPr>
        <w:t xml:space="preserve">and then you are redirected to the WTSC e learning on Olive. </w:t>
      </w:r>
    </w:p>
    <w:p w14:paraId="7DC4EEF6" w14:textId="77777777" w:rsidR="005F4525" w:rsidRDefault="005F4525" w:rsidP="003171DE">
      <w:pPr>
        <w:jc w:val="both"/>
        <w:rPr>
          <w:sz w:val="24"/>
          <w:szCs w:val="24"/>
        </w:rPr>
      </w:pPr>
    </w:p>
    <w:p w14:paraId="07104111" w14:textId="77777777" w:rsidR="000115FB" w:rsidRPr="001666ED" w:rsidRDefault="005B6319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>All st</w:t>
      </w:r>
      <w:r w:rsidR="005F4525">
        <w:rPr>
          <w:sz w:val="24"/>
          <w:szCs w:val="24"/>
        </w:rPr>
        <w:t>aff are required to complete a</w:t>
      </w:r>
      <w:r>
        <w:rPr>
          <w:sz w:val="24"/>
          <w:szCs w:val="24"/>
        </w:rPr>
        <w:t xml:space="preserve"> refresher course</w:t>
      </w:r>
      <w:r w:rsidRPr="001666ED">
        <w:rPr>
          <w:sz w:val="24"/>
          <w:szCs w:val="24"/>
        </w:rPr>
        <w:t xml:space="preserve"> every three years</w:t>
      </w:r>
      <w:r w:rsidR="005F4525">
        <w:rPr>
          <w:sz w:val="24"/>
          <w:szCs w:val="24"/>
        </w:rPr>
        <w:t xml:space="preserve"> if they have not received more specialist safeguarding training</w:t>
      </w:r>
      <w:r w:rsidRPr="001666ED">
        <w:rPr>
          <w:sz w:val="24"/>
          <w:szCs w:val="24"/>
        </w:rPr>
        <w:t>.</w:t>
      </w:r>
      <w:r w:rsidR="000115FB" w:rsidRPr="001666ED">
        <w:rPr>
          <w:sz w:val="24"/>
          <w:szCs w:val="24"/>
        </w:rPr>
        <w:t xml:space="preserve"> Some staff may have completed this training previously and there are </w:t>
      </w:r>
      <w:r w:rsidR="000115FB" w:rsidRPr="006F1014">
        <w:rPr>
          <w:b/>
          <w:sz w:val="24"/>
          <w:szCs w:val="24"/>
        </w:rPr>
        <w:t>exemption forms</w:t>
      </w:r>
      <w:r w:rsidR="000115FB" w:rsidRPr="001666ED">
        <w:rPr>
          <w:sz w:val="24"/>
          <w:szCs w:val="24"/>
        </w:rPr>
        <w:t xml:space="preserve"> on the </w:t>
      </w:r>
      <w:hyperlink r:id="rId8" w:history="1">
        <w:r w:rsidR="000115FB" w:rsidRPr="007C0D10">
          <w:rPr>
            <w:rStyle w:val="Hyperlink"/>
            <w:sz w:val="24"/>
            <w:szCs w:val="24"/>
          </w:rPr>
          <w:t>Su</w:t>
        </w:r>
        <w:r w:rsidR="005F4525">
          <w:rPr>
            <w:rStyle w:val="Hyperlink"/>
            <w:sz w:val="24"/>
            <w:szCs w:val="24"/>
          </w:rPr>
          <w:t>rrey Safeguarding Children Partnership</w:t>
        </w:r>
        <w:r w:rsidR="000115FB" w:rsidRPr="007C0D10">
          <w:rPr>
            <w:rStyle w:val="Hyperlink"/>
            <w:sz w:val="24"/>
            <w:szCs w:val="24"/>
          </w:rPr>
          <w:t xml:space="preserve"> </w:t>
        </w:r>
        <w:r w:rsidR="005F4525">
          <w:rPr>
            <w:rStyle w:val="Hyperlink"/>
            <w:sz w:val="24"/>
            <w:szCs w:val="24"/>
          </w:rPr>
          <w:t>(SSCP</w:t>
        </w:r>
        <w:r w:rsidR="00333E58" w:rsidRPr="007C0D10">
          <w:rPr>
            <w:rStyle w:val="Hyperlink"/>
            <w:sz w:val="24"/>
            <w:szCs w:val="24"/>
          </w:rPr>
          <w:t xml:space="preserve">) </w:t>
        </w:r>
        <w:r w:rsidR="000115FB" w:rsidRPr="007C0D10">
          <w:rPr>
            <w:rStyle w:val="Hyperlink"/>
            <w:sz w:val="24"/>
            <w:szCs w:val="24"/>
          </w:rPr>
          <w:t>web site</w:t>
        </w:r>
      </w:hyperlink>
      <w:r w:rsidR="007C0D10">
        <w:rPr>
          <w:sz w:val="24"/>
          <w:szCs w:val="24"/>
        </w:rPr>
        <w:t>.</w:t>
      </w:r>
    </w:p>
    <w:p w14:paraId="159CD9A8" w14:textId="77777777" w:rsidR="007C0D10" w:rsidRDefault="007C0D10" w:rsidP="003171DE">
      <w:pPr>
        <w:jc w:val="both"/>
        <w:rPr>
          <w:b/>
          <w:sz w:val="24"/>
          <w:szCs w:val="24"/>
        </w:rPr>
      </w:pPr>
    </w:p>
    <w:p w14:paraId="3D56C983" w14:textId="77777777" w:rsidR="005F4525" w:rsidRDefault="005F4525" w:rsidP="005F4525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Level2</w:t>
      </w:r>
    </w:p>
    <w:p w14:paraId="457D8B5E" w14:textId="77777777" w:rsidR="005F4525" w:rsidRDefault="000115FB" w:rsidP="005F4525">
      <w:pPr>
        <w:spacing w:line="256" w:lineRule="auto"/>
        <w:rPr>
          <w:b/>
          <w:sz w:val="24"/>
          <w:szCs w:val="24"/>
        </w:rPr>
      </w:pPr>
      <w:r w:rsidRPr="005F4525">
        <w:rPr>
          <w:b/>
          <w:sz w:val="24"/>
          <w:szCs w:val="24"/>
        </w:rPr>
        <w:t>Frontline staff</w:t>
      </w:r>
      <w:r w:rsidRPr="005F4525">
        <w:rPr>
          <w:sz w:val="24"/>
          <w:szCs w:val="24"/>
        </w:rPr>
        <w:t xml:space="preserve"> who work predominantly with children and young people and/or their parents require </w:t>
      </w:r>
      <w:r w:rsidR="00333E58" w:rsidRPr="005F4525">
        <w:rPr>
          <w:b/>
          <w:sz w:val="24"/>
          <w:szCs w:val="24"/>
        </w:rPr>
        <w:t>WTSC</w:t>
      </w:r>
      <w:r w:rsidR="00333E58" w:rsidRPr="005F4525">
        <w:rPr>
          <w:sz w:val="24"/>
          <w:szCs w:val="24"/>
        </w:rPr>
        <w:t xml:space="preserve">, </w:t>
      </w:r>
      <w:r w:rsidRPr="005F4525">
        <w:rPr>
          <w:b/>
          <w:sz w:val="24"/>
          <w:szCs w:val="24"/>
        </w:rPr>
        <w:t xml:space="preserve">Foundation </w:t>
      </w:r>
      <w:r w:rsidR="007C0D10" w:rsidRPr="005F4525">
        <w:rPr>
          <w:b/>
          <w:sz w:val="24"/>
          <w:szCs w:val="24"/>
        </w:rPr>
        <w:t>Module</w:t>
      </w:r>
      <w:r w:rsidRPr="005F4525">
        <w:rPr>
          <w:b/>
          <w:sz w:val="24"/>
          <w:szCs w:val="24"/>
        </w:rPr>
        <w:t xml:space="preserve"> 1</w:t>
      </w:r>
      <w:r w:rsidR="007C0D10" w:rsidRPr="005F4525">
        <w:rPr>
          <w:b/>
          <w:sz w:val="24"/>
          <w:szCs w:val="24"/>
        </w:rPr>
        <w:t>: Multi-agency Safeguarding Children</w:t>
      </w:r>
      <w:r w:rsidR="00523E6E" w:rsidRPr="005F4525">
        <w:rPr>
          <w:b/>
          <w:sz w:val="24"/>
          <w:szCs w:val="24"/>
        </w:rPr>
        <w:t>-</w:t>
      </w:r>
      <w:r w:rsidR="003171DE" w:rsidRPr="005F4525">
        <w:rPr>
          <w:b/>
          <w:sz w:val="24"/>
          <w:szCs w:val="24"/>
        </w:rPr>
        <w:t>family</w:t>
      </w:r>
      <w:r w:rsidR="00523E6E" w:rsidRPr="005F4525">
        <w:rPr>
          <w:b/>
          <w:sz w:val="24"/>
          <w:szCs w:val="24"/>
        </w:rPr>
        <w:t xml:space="preserve"> Resilience</w:t>
      </w:r>
      <w:r w:rsidR="005F4525">
        <w:rPr>
          <w:b/>
          <w:sz w:val="24"/>
          <w:szCs w:val="24"/>
        </w:rPr>
        <w:t xml:space="preserve"> and e learning in the following areas:</w:t>
      </w:r>
    </w:p>
    <w:p w14:paraId="7C587ABF" w14:textId="77777777" w:rsidR="005F4525" w:rsidRP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F4525">
        <w:rPr>
          <w:sz w:val="24"/>
          <w:szCs w:val="24"/>
        </w:rPr>
        <w:t xml:space="preserve">Child Exploitation Introduction  </w:t>
      </w:r>
    </w:p>
    <w:p w14:paraId="6969FD47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Child Sexual Exploitation   </w:t>
      </w:r>
    </w:p>
    <w:p w14:paraId="22266B6E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Gangs and Youth Violence </w:t>
      </w:r>
    </w:p>
    <w:p w14:paraId="36F41E3F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Online Safety-Risks to Children</w:t>
      </w:r>
    </w:p>
    <w:p w14:paraId="4E393512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Bullying and Cybercrime </w:t>
      </w:r>
    </w:p>
    <w:p w14:paraId="03B5D9BF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Human Trafficking and Modern-Day Slavery</w:t>
      </w:r>
    </w:p>
    <w:p w14:paraId="726F1E92" w14:textId="77777777" w:rsidR="005F4525" w:rsidRDefault="005F4525" w:rsidP="005F4525">
      <w:pPr>
        <w:pStyle w:val="NoSpacing"/>
        <w:ind w:left="360"/>
        <w:rPr>
          <w:sz w:val="24"/>
          <w:szCs w:val="24"/>
        </w:rPr>
      </w:pPr>
    </w:p>
    <w:p w14:paraId="2BF4AAFF" w14:textId="77777777" w:rsidR="005F4525" w:rsidRP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Domestic Abuse </w:t>
      </w:r>
      <w:r w:rsidRPr="005F4525">
        <w:rPr>
          <w:sz w:val="24"/>
          <w:szCs w:val="24"/>
        </w:rPr>
        <w:t xml:space="preserve"> </w:t>
      </w:r>
    </w:p>
    <w:p w14:paraId="6450B819" w14:textId="77777777" w:rsid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F4525">
        <w:rPr>
          <w:sz w:val="24"/>
          <w:szCs w:val="24"/>
        </w:rPr>
        <w:t>Negle</w:t>
      </w:r>
      <w:r>
        <w:rPr>
          <w:sz w:val="24"/>
          <w:szCs w:val="24"/>
        </w:rPr>
        <w:t xml:space="preserve">ct </w:t>
      </w:r>
      <w:r w:rsidRPr="005F4525">
        <w:rPr>
          <w:sz w:val="24"/>
          <w:szCs w:val="24"/>
        </w:rPr>
        <w:t xml:space="preserve"> </w:t>
      </w:r>
    </w:p>
    <w:p w14:paraId="07B39185" w14:textId="77777777" w:rsidR="005F4525" w:rsidRDefault="00333E58" w:rsidP="005F4525">
      <w:pPr>
        <w:pStyle w:val="ListParagraph"/>
        <w:numPr>
          <w:ilvl w:val="0"/>
          <w:numId w:val="3"/>
        </w:numPr>
        <w:spacing w:line="256" w:lineRule="auto"/>
        <w:rPr>
          <w:rStyle w:val="Hyperlink"/>
          <w:color w:val="auto"/>
          <w:sz w:val="24"/>
          <w:szCs w:val="24"/>
          <w:u w:val="none"/>
        </w:rPr>
      </w:pPr>
      <w:r w:rsidRPr="001666ED">
        <w:t xml:space="preserve">Prevent </w:t>
      </w:r>
      <w:r w:rsidR="007C0D10">
        <w:t xml:space="preserve">via the </w:t>
      </w:r>
      <w:hyperlink r:id="rId9" w:history="1">
        <w:r w:rsidRPr="005F4525">
          <w:rPr>
            <w:rStyle w:val="Hyperlink"/>
            <w:sz w:val="24"/>
            <w:szCs w:val="24"/>
          </w:rPr>
          <w:t>Home Office</w:t>
        </w:r>
      </w:hyperlink>
      <w:r w:rsidR="005F4525" w:rsidRPr="005F4525">
        <w:rPr>
          <w:rStyle w:val="Hyperlink"/>
          <w:sz w:val="24"/>
          <w:szCs w:val="24"/>
        </w:rPr>
        <w:t xml:space="preserve"> </w:t>
      </w:r>
      <w:r w:rsidR="005F4525" w:rsidRPr="005F4525">
        <w:rPr>
          <w:rStyle w:val="Hyperlink"/>
          <w:color w:val="auto"/>
          <w:sz w:val="24"/>
          <w:szCs w:val="24"/>
          <w:u w:val="none"/>
        </w:rPr>
        <w:t>(Radicalisation and Extremism)</w:t>
      </w:r>
    </w:p>
    <w:p w14:paraId="0EE24727" w14:textId="77777777" w:rsidR="00333E58" w:rsidRPr="005F4525" w:rsidRDefault="003171DE" w:rsidP="005F4525">
      <w:pPr>
        <w:pStyle w:val="ListParagraph"/>
        <w:numPr>
          <w:ilvl w:val="0"/>
          <w:numId w:val="3"/>
        </w:numPr>
        <w:spacing w:line="256" w:lineRule="auto"/>
        <w:rPr>
          <w:rStyle w:val="Hyperlink"/>
          <w:color w:val="auto"/>
          <w:sz w:val="24"/>
          <w:szCs w:val="24"/>
          <w:u w:val="none"/>
        </w:rPr>
      </w:pPr>
      <w:r>
        <w:t xml:space="preserve">Honour Based Violence including </w:t>
      </w:r>
      <w:r w:rsidR="006F1014" w:rsidRPr="001666ED">
        <w:t>F</w:t>
      </w:r>
      <w:r w:rsidR="006F1014">
        <w:t>emale</w:t>
      </w:r>
      <w:r w:rsidR="002E7657">
        <w:t xml:space="preserve"> </w:t>
      </w:r>
      <w:r w:rsidR="00333E58" w:rsidRPr="001666ED">
        <w:t>G</w:t>
      </w:r>
      <w:r w:rsidR="002E7657">
        <w:t xml:space="preserve">enital </w:t>
      </w:r>
      <w:r w:rsidR="00333E58" w:rsidRPr="001666ED">
        <w:t>M</w:t>
      </w:r>
      <w:r w:rsidR="002E7657">
        <w:t>utilation (FGM)</w:t>
      </w:r>
      <w:r w:rsidR="00333E58" w:rsidRPr="001666ED">
        <w:t xml:space="preserve"> </w:t>
      </w:r>
      <w:r w:rsidR="007C0D10">
        <w:t xml:space="preserve">via the </w:t>
      </w:r>
      <w:hyperlink r:id="rId10" w:history="1">
        <w:r w:rsidR="00333E58" w:rsidRPr="005F4525">
          <w:rPr>
            <w:rStyle w:val="Hyperlink"/>
            <w:sz w:val="24"/>
            <w:szCs w:val="24"/>
          </w:rPr>
          <w:t>Home Office</w:t>
        </w:r>
      </w:hyperlink>
    </w:p>
    <w:p w14:paraId="19D0609D" w14:textId="77777777" w:rsidR="005F4525" w:rsidRPr="005F4525" w:rsidRDefault="005F4525" w:rsidP="005F4525">
      <w:pPr>
        <w:rPr>
          <w:sz w:val="24"/>
          <w:szCs w:val="24"/>
        </w:rPr>
      </w:pPr>
      <w:r w:rsidRPr="005F4525">
        <w:rPr>
          <w:b/>
          <w:bCs/>
          <w:sz w:val="24"/>
          <w:szCs w:val="24"/>
        </w:rPr>
        <w:t xml:space="preserve">Please self-register via the following link and then complete the various modules as required. Surrey Children’s Services Academy- </w:t>
      </w:r>
      <w:hyperlink r:id="rId11" w:history="1">
        <w:r w:rsidRPr="005F4525">
          <w:rPr>
            <w:rStyle w:val="Hyperlink"/>
            <w:b/>
            <w:bCs/>
            <w:sz w:val="24"/>
            <w:szCs w:val="24"/>
          </w:rPr>
          <w:t>Me Learning</w:t>
        </w:r>
      </w:hyperlink>
    </w:p>
    <w:p w14:paraId="6A171869" w14:textId="77777777" w:rsidR="00EC50C3" w:rsidRPr="00EC50C3" w:rsidRDefault="005F4525" w:rsidP="00317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7C0D10">
        <w:rPr>
          <w:sz w:val="24"/>
          <w:szCs w:val="24"/>
        </w:rPr>
        <w:t xml:space="preserve">M1 </w:t>
      </w:r>
      <w:r w:rsidR="002E7657">
        <w:rPr>
          <w:sz w:val="24"/>
          <w:szCs w:val="24"/>
        </w:rPr>
        <w:t>training</w:t>
      </w:r>
      <w:r w:rsidR="007C0D10">
        <w:rPr>
          <w:sz w:val="24"/>
          <w:szCs w:val="24"/>
        </w:rPr>
        <w:t xml:space="preserve"> is a </w:t>
      </w:r>
      <w:r>
        <w:rPr>
          <w:sz w:val="24"/>
          <w:szCs w:val="24"/>
        </w:rPr>
        <w:t>virtual/</w:t>
      </w:r>
      <w:r w:rsidR="007C0D10">
        <w:rPr>
          <w:sz w:val="24"/>
          <w:szCs w:val="24"/>
        </w:rPr>
        <w:t>classroom-</w:t>
      </w:r>
      <w:r>
        <w:rPr>
          <w:sz w:val="24"/>
          <w:szCs w:val="24"/>
        </w:rPr>
        <w:t>based course offered by the Surrey Children’s Services Academy (SCSA) partnership</w:t>
      </w:r>
      <w:r w:rsidR="007C0D10">
        <w:rPr>
          <w:sz w:val="24"/>
          <w:szCs w:val="24"/>
        </w:rPr>
        <w:t xml:space="preserve"> team. </w:t>
      </w:r>
      <w:r w:rsidR="002E7657">
        <w:rPr>
          <w:sz w:val="24"/>
          <w:szCs w:val="24"/>
        </w:rPr>
        <w:t>Staff</w:t>
      </w:r>
      <w:r w:rsidR="00DD0E76" w:rsidRPr="001666ED">
        <w:rPr>
          <w:sz w:val="24"/>
          <w:szCs w:val="24"/>
        </w:rPr>
        <w:t xml:space="preserve"> who have had previous safeguarding training to equivalent levels can be exempt.</w:t>
      </w:r>
      <w:r w:rsidR="00EC50C3">
        <w:rPr>
          <w:sz w:val="24"/>
          <w:szCs w:val="24"/>
        </w:rPr>
        <w:t xml:space="preserve"> </w:t>
      </w:r>
      <w:r w:rsidR="00EC50C3" w:rsidRPr="006F1014">
        <w:rPr>
          <w:b/>
          <w:sz w:val="24"/>
          <w:szCs w:val="24"/>
        </w:rPr>
        <w:t xml:space="preserve">Exemption forms are available on the </w:t>
      </w:r>
      <w:hyperlink r:id="rId12" w:history="1">
        <w:r w:rsidR="00EC50C3">
          <w:rPr>
            <w:rStyle w:val="Hyperlink"/>
            <w:b/>
            <w:sz w:val="24"/>
            <w:szCs w:val="24"/>
          </w:rPr>
          <w:t>SSCP</w:t>
        </w:r>
        <w:r w:rsidR="00EC50C3" w:rsidRPr="006F1014">
          <w:rPr>
            <w:rStyle w:val="Hyperlink"/>
            <w:b/>
            <w:sz w:val="24"/>
            <w:szCs w:val="24"/>
          </w:rPr>
          <w:t xml:space="preserve"> website</w:t>
        </w:r>
      </w:hyperlink>
      <w:r w:rsidR="00EC50C3" w:rsidRPr="006F1014">
        <w:rPr>
          <w:b/>
          <w:sz w:val="24"/>
          <w:szCs w:val="24"/>
        </w:rPr>
        <w:t>.</w:t>
      </w:r>
    </w:p>
    <w:p w14:paraId="131068E3" w14:textId="77777777" w:rsidR="00EC50C3" w:rsidRDefault="00EC50C3" w:rsidP="003171DE">
      <w:pPr>
        <w:jc w:val="both"/>
      </w:pPr>
      <w:r>
        <w:rPr>
          <w:sz w:val="24"/>
          <w:szCs w:val="24"/>
        </w:rPr>
        <w:t xml:space="preserve">Booking: </w:t>
      </w:r>
      <w:hyperlink r:id="rId13" w:history="1">
        <w:r w:rsidRPr="00EC50C3">
          <w:rPr>
            <w:color w:val="0000FF"/>
            <w:u w:val="single"/>
          </w:rPr>
          <w:t>https://www.surreyscp.org.uk/sscb-mutli-agency-training-programme/</w:t>
        </w:r>
      </w:hyperlink>
    </w:p>
    <w:p w14:paraId="77947FCA" w14:textId="77777777" w:rsidR="005F4525" w:rsidRDefault="005F4525" w:rsidP="003171DE">
      <w:pPr>
        <w:jc w:val="both"/>
        <w:rPr>
          <w:b/>
          <w:sz w:val="24"/>
          <w:szCs w:val="24"/>
        </w:rPr>
      </w:pPr>
    </w:p>
    <w:p w14:paraId="16F7527C" w14:textId="77777777" w:rsidR="005F4525" w:rsidRDefault="005F4525" w:rsidP="00317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Level 3</w:t>
      </w:r>
    </w:p>
    <w:p w14:paraId="29241A51" w14:textId="77777777" w:rsidR="008D5CAF" w:rsidRDefault="00333E58" w:rsidP="003171DE">
      <w:pPr>
        <w:jc w:val="both"/>
        <w:rPr>
          <w:sz w:val="24"/>
          <w:szCs w:val="24"/>
        </w:rPr>
      </w:pPr>
      <w:r w:rsidRPr="001666ED">
        <w:rPr>
          <w:b/>
          <w:sz w:val="24"/>
          <w:szCs w:val="24"/>
        </w:rPr>
        <w:t>Senior Officers/Managers/</w:t>
      </w:r>
      <w:r w:rsidR="00523E6E">
        <w:rPr>
          <w:b/>
          <w:sz w:val="24"/>
          <w:szCs w:val="24"/>
        </w:rPr>
        <w:t>Deputy/</w:t>
      </w:r>
      <w:r w:rsidRPr="001666ED">
        <w:rPr>
          <w:b/>
          <w:sz w:val="24"/>
          <w:szCs w:val="24"/>
        </w:rPr>
        <w:t xml:space="preserve">Designated Safeguarding Leads (DSLs) </w:t>
      </w:r>
      <w:r w:rsidRPr="001666ED">
        <w:rPr>
          <w:sz w:val="24"/>
          <w:szCs w:val="24"/>
        </w:rPr>
        <w:t xml:space="preserve">require the above courses plus </w:t>
      </w:r>
      <w:r w:rsidRPr="001666ED">
        <w:rPr>
          <w:b/>
          <w:sz w:val="24"/>
          <w:szCs w:val="24"/>
        </w:rPr>
        <w:t>Foundation Module 2</w:t>
      </w:r>
      <w:r w:rsidR="002E7657">
        <w:rPr>
          <w:b/>
          <w:sz w:val="24"/>
          <w:szCs w:val="24"/>
        </w:rPr>
        <w:t>:</w:t>
      </w:r>
      <w:r w:rsidRPr="001666ED">
        <w:rPr>
          <w:b/>
          <w:sz w:val="24"/>
          <w:szCs w:val="24"/>
        </w:rPr>
        <w:t xml:space="preserve"> Child Protection </w:t>
      </w:r>
      <w:r w:rsidR="00523E6E">
        <w:rPr>
          <w:b/>
          <w:sz w:val="24"/>
          <w:szCs w:val="24"/>
        </w:rPr>
        <w:t xml:space="preserve">Conferences, </w:t>
      </w:r>
      <w:r w:rsidRPr="001666ED">
        <w:rPr>
          <w:b/>
          <w:sz w:val="24"/>
          <w:szCs w:val="24"/>
        </w:rPr>
        <w:t>Plans and Core Groups</w:t>
      </w:r>
      <w:r w:rsidR="008D5CAF">
        <w:rPr>
          <w:b/>
          <w:sz w:val="24"/>
          <w:szCs w:val="24"/>
        </w:rPr>
        <w:t xml:space="preserve"> (FM2)</w:t>
      </w:r>
      <w:r w:rsidRPr="001666ED">
        <w:rPr>
          <w:b/>
          <w:sz w:val="24"/>
          <w:szCs w:val="24"/>
        </w:rPr>
        <w:t xml:space="preserve">. </w:t>
      </w:r>
      <w:r w:rsidRPr="001666ED">
        <w:rPr>
          <w:sz w:val="24"/>
          <w:szCs w:val="24"/>
        </w:rPr>
        <w:t xml:space="preserve">These </w:t>
      </w:r>
      <w:r w:rsidR="002E7657">
        <w:rPr>
          <w:sz w:val="24"/>
          <w:szCs w:val="24"/>
        </w:rPr>
        <w:t>professionals</w:t>
      </w:r>
      <w:r w:rsidRPr="001666ED">
        <w:rPr>
          <w:sz w:val="24"/>
          <w:szCs w:val="24"/>
        </w:rPr>
        <w:t xml:space="preserve"> </w:t>
      </w:r>
      <w:r w:rsidR="002E7657">
        <w:rPr>
          <w:sz w:val="24"/>
          <w:szCs w:val="24"/>
        </w:rPr>
        <w:t xml:space="preserve">are expected to </w:t>
      </w:r>
      <w:r w:rsidRPr="001666ED">
        <w:rPr>
          <w:sz w:val="24"/>
          <w:szCs w:val="24"/>
        </w:rPr>
        <w:t xml:space="preserve">disseminate </w:t>
      </w:r>
      <w:r w:rsidR="00DD0E76" w:rsidRPr="001666ED">
        <w:rPr>
          <w:sz w:val="24"/>
          <w:szCs w:val="24"/>
        </w:rPr>
        <w:t xml:space="preserve">regular </w:t>
      </w:r>
      <w:r w:rsidRPr="001666ED">
        <w:rPr>
          <w:sz w:val="24"/>
          <w:szCs w:val="24"/>
        </w:rPr>
        <w:t xml:space="preserve">safeguarding updates to </w:t>
      </w:r>
      <w:r w:rsidR="002E7657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in the</w:t>
      </w:r>
      <w:r w:rsidR="002E7657">
        <w:rPr>
          <w:sz w:val="24"/>
          <w:szCs w:val="24"/>
        </w:rPr>
        <w:t>ir</w:t>
      </w:r>
      <w:r w:rsidRPr="001666ED">
        <w:rPr>
          <w:sz w:val="24"/>
          <w:szCs w:val="24"/>
        </w:rPr>
        <w:t xml:space="preserve"> organisation. </w:t>
      </w:r>
      <w:r w:rsidR="008D5CAF" w:rsidRPr="001666ED">
        <w:rPr>
          <w:sz w:val="24"/>
          <w:szCs w:val="24"/>
        </w:rPr>
        <w:t xml:space="preserve">Organisations </w:t>
      </w:r>
      <w:r w:rsidR="008D5CAF">
        <w:rPr>
          <w:sz w:val="24"/>
          <w:szCs w:val="24"/>
        </w:rPr>
        <w:t>must</w:t>
      </w:r>
      <w:r w:rsidR="008D5CAF" w:rsidRPr="001666ED">
        <w:rPr>
          <w:sz w:val="24"/>
          <w:szCs w:val="24"/>
        </w:rPr>
        <w:t xml:space="preserve"> have sufficient DSLs to ensure one is available to staff at all times.</w:t>
      </w:r>
    </w:p>
    <w:p w14:paraId="691262E6" w14:textId="77777777" w:rsidR="00523E6E" w:rsidRDefault="00333E58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Following the above training </w:t>
      </w:r>
      <w:r w:rsidR="00DD0E76" w:rsidRPr="001666ED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can access specialist </w:t>
      </w:r>
      <w:r w:rsidR="00EC50C3">
        <w:rPr>
          <w:sz w:val="24"/>
          <w:szCs w:val="24"/>
        </w:rPr>
        <w:t>virtual/classroom based partnership</w:t>
      </w:r>
      <w:r w:rsidRPr="001666ED">
        <w:rPr>
          <w:sz w:val="24"/>
          <w:szCs w:val="24"/>
        </w:rPr>
        <w:t xml:space="preserve"> training </w:t>
      </w:r>
      <w:r w:rsidR="00EC50C3">
        <w:rPr>
          <w:sz w:val="24"/>
          <w:szCs w:val="24"/>
        </w:rPr>
        <w:t>relevant for their organisation,</w:t>
      </w:r>
      <w:r w:rsidRPr="001666ED">
        <w:rPr>
          <w:sz w:val="24"/>
          <w:szCs w:val="24"/>
        </w:rPr>
        <w:t xml:space="preserve"> i.e. </w:t>
      </w:r>
      <w:r w:rsidR="00520A77">
        <w:rPr>
          <w:sz w:val="24"/>
          <w:szCs w:val="24"/>
        </w:rPr>
        <w:t xml:space="preserve">Domestic Abuse, </w:t>
      </w:r>
      <w:r w:rsidR="003171DE">
        <w:rPr>
          <w:sz w:val="24"/>
          <w:szCs w:val="24"/>
        </w:rPr>
        <w:t>Effective Family Resilience (</w:t>
      </w:r>
      <w:r w:rsidR="00520A77">
        <w:rPr>
          <w:sz w:val="24"/>
          <w:szCs w:val="24"/>
        </w:rPr>
        <w:t>Early Help</w:t>
      </w:r>
      <w:r w:rsidR="003171DE">
        <w:rPr>
          <w:sz w:val="24"/>
          <w:szCs w:val="24"/>
        </w:rPr>
        <w:t>)</w:t>
      </w:r>
      <w:r w:rsidR="00520A77">
        <w:rPr>
          <w:sz w:val="24"/>
          <w:szCs w:val="24"/>
        </w:rPr>
        <w:t xml:space="preserve">, </w:t>
      </w:r>
      <w:r w:rsidRPr="001666ED">
        <w:rPr>
          <w:sz w:val="24"/>
          <w:szCs w:val="24"/>
        </w:rPr>
        <w:t xml:space="preserve">Safeguarding Disabled Children, Learning from Serious Case Reviews, </w:t>
      </w:r>
      <w:r w:rsidR="000B378F">
        <w:rPr>
          <w:sz w:val="24"/>
          <w:szCs w:val="24"/>
        </w:rPr>
        <w:t xml:space="preserve">Neglect, Honour Based Abuse, Child Exploitation, Self-Harm, Parental Substance Misuse, </w:t>
      </w:r>
      <w:r w:rsidR="00DD0E76" w:rsidRPr="001666ED">
        <w:rPr>
          <w:sz w:val="24"/>
          <w:szCs w:val="24"/>
        </w:rPr>
        <w:t xml:space="preserve">Managing Allegations against Staff </w:t>
      </w:r>
      <w:r w:rsidR="008D5CAF">
        <w:rPr>
          <w:sz w:val="24"/>
          <w:szCs w:val="24"/>
        </w:rPr>
        <w:t xml:space="preserve">and Volunteers, </w:t>
      </w:r>
      <w:r w:rsidR="00EC50C3">
        <w:rPr>
          <w:sz w:val="24"/>
          <w:szCs w:val="24"/>
        </w:rPr>
        <w:t xml:space="preserve">plus others.  </w:t>
      </w:r>
    </w:p>
    <w:p w14:paraId="01690AB8" w14:textId="77777777" w:rsidR="008D5CAF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See </w:t>
      </w:r>
      <w:hyperlink r:id="rId14" w:history="1">
        <w:r w:rsidR="00EC50C3">
          <w:rPr>
            <w:rStyle w:val="Hyperlink"/>
            <w:sz w:val="24"/>
            <w:szCs w:val="24"/>
          </w:rPr>
          <w:t>SSCP</w:t>
        </w:r>
        <w:r w:rsidRPr="008D5CAF">
          <w:rPr>
            <w:rStyle w:val="Hyperlink"/>
            <w:sz w:val="24"/>
            <w:szCs w:val="24"/>
          </w:rPr>
          <w:t xml:space="preserve"> </w:t>
        </w:r>
        <w:r w:rsidR="008D5CAF" w:rsidRPr="008D5CAF">
          <w:rPr>
            <w:rStyle w:val="Hyperlink"/>
            <w:sz w:val="24"/>
            <w:szCs w:val="24"/>
          </w:rPr>
          <w:t>website</w:t>
        </w:r>
      </w:hyperlink>
      <w:r w:rsidR="008D5CAF">
        <w:rPr>
          <w:sz w:val="24"/>
          <w:szCs w:val="24"/>
        </w:rPr>
        <w:t xml:space="preserve"> </w:t>
      </w:r>
      <w:r w:rsidRPr="001666ED">
        <w:rPr>
          <w:sz w:val="24"/>
          <w:szCs w:val="24"/>
        </w:rPr>
        <w:t>for booking and details</w:t>
      </w:r>
      <w:r w:rsidR="00333E58" w:rsidRPr="001666ED">
        <w:rPr>
          <w:sz w:val="24"/>
          <w:szCs w:val="24"/>
        </w:rPr>
        <w:t>.</w:t>
      </w:r>
      <w:r w:rsidRPr="001666ED">
        <w:rPr>
          <w:sz w:val="24"/>
          <w:szCs w:val="24"/>
        </w:rPr>
        <w:t xml:space="preserve"> The courses will have different pre requites whi</w:t>
      </w:r>
      <w:r w:rsidR="008D5CAF">
        <w:rPr>
          <w:sz w:val="24"/>
          <w:szCs w:val="24"/>
        </w:rPr>
        <w:t>ch are outlined on the website.</w:t>
      </w:r>
    </w:p>
    <w:p w14:paraId="35CCDD4E" w14:textId="77777777" w:rsidR="00EC50C3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specialist e learning such as Substance misuse in young people is also available. </w:t>
      </w:r>
      <w:r w:rsidRPr="005F4525">
        <w:rPr>
          <w:b/>
          <w:bCs/>
          <w:sz w:val="24"/>
          <w:szCs w:val="24"/>
        </w:rPr>
        <w:t xml:space="preserve">Surrey Children’s Services Academy- </w:t>
      </w:r>
      <w:hyperlink r:id="rId15" w:history="1">
        <w:r w:rsidRPr="005F4525">
          <w:rPr>
            <w:rStyle w:val="Hyperlink"/>
            <w:b/>
            <w:bCs/>
            <w:sz w:val="24"/>
            <w:szCs w:val="24"/>
          </w:rPr>
          <w:t>Me Learning</w:t>
        </w:r>
      </w:hyperlink>
    </w:p>
    <w:p w14:paraId="0F52D67A" w14:textId="77777777" w:rsidR="00EC50C3" w:rsidRPr="001666ED" w:rsidRDefault="00EC50C3" w:rsidP="003171DE">
      <w:pPr>
        <w:jc w:val="both"/>
        <w:rPr>
          <w:sz w:val="24"/>
          <w:szCs w:val="24"/>
        </w:rPr>
      </w:pPr>
    </w:p>
    <w:p w14:paraId="77FABCCA" w14:textId="77777777" w:rsidR="00EC50C3" w:rsidRDefault="00DD0E76" w:rsidP="003171DE">
      <w:pPr>
        <w:jc w:val="both"/>
        <w:rPr>
          <w:sz w:val="24"/>
          <w:szCs w:val="24"/>
        </w:rPr>
      </w:pPr>
      <w:r w:rsidRPr="00EC50C3">
        <w:rPr>
          <w:b/>
          <w:sz w:val="28"/>
          <w:szCs w:val="28"/>
        </w:rPr>
        <w:t>Charges apply</w:t>
      </w:r>
      <w:r w:rsidRPr="001666ED">
        <w:rPr>
          <w:b/>
          <w:sz w:val="24"/>
          <w:szCs w:val="24"/>
        </w:rPr>
        <w:t xml:space="preserve"> </w:t>
      </w:r>
      <w:r w:rsidRPr="001666ED">
        <w:rPr>
          <w:sz w:val="24"/>
          <w:szCs w:val="24"/>
        </w:rPr>
        <w:t>to the following courses:</w:t>
      </w:r>
    </w:p>
    <w:p w14:paraId="6929939B" w14:textId="77777777" w:rsidR="00DD0E76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Virtual half day e.g. </w:t>
      </w:r>
      <w:r w:rsidR="00DD0E76" w:rsidRPr="001666ED">
        <w:rPr>
          <w:sz w:val="24"/>
          <w:szCs w:val="24"/>
        </w:rPr>
        <w:t xml:space="preserve">FM1 and </w:t>
      </w:r>
      <w:r w:rsidR="008D5CAF">
        <w:rPr>
          <w:sz w:val="24"/>
          <w:szCs w:val="24"/>
        </w:rPr>
        <w:t>FM</w:t>
      </w:r>
      <w:r>
        <w:rPr>
          <w:sz w:val="24"/>
          <w:szCs w:val="24"/>
        </w:rPr>
        <w:t>2 (£25 per day</w:t>
      </w:r>
      <w:r w:rsidR="00DD0E76" w:rsidRPr="001666ED">
        <w:rPr>
          <w:sz w:val="24"/>
          <w:szCs w:val="24"/>
        </w:rPr>
        <w:t xml:space="preserve"> </w:t>
      </w:r>
      <w:r>
        <w:rPr>
          <w:sz w:val="24"/>
          <w:szCs w:val="24"/>
        </w:rPr>
        <w:t>charities, £50</w:t>
      </w:r>
      <w:r w:rsidR="00DD0E76" w:rsidRPr="001666ED">
        <w:rPr>
          <w:sz w:val="24"/>
          <w:szCs w:val="24"/>
        </w:rPr>
        <w:t xml:space="preserve"> per day for organisations</w:t>
      </w:r>
      <w:r>
        <w:rPr>
          <w:sz w:val="24"/>
          <w:szCs w:val="24"/>
        </w:rPr>
        <w:t xml:space="preserve"> not contributing to the SSCP</w:t>
      </w:r>
      <w:r w:rsidR="00DD0E76" w:rsidRPr="001666ED">
        <w:rPr>
          <w:sz w:val="24"/>
          <w:szCs w:val="24"/>
        </w:rPr>
        <w:t>)</w:t>
      </w:r>
    </w:p>
    <w:p w14:paraId="7B1095D2" w14:textId="77777777" w:rsidR="00EC50C3" w:rsidRPr="001666ED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>Full day £50 and £100 respectively.</w:t>
      </w:r>
    </w:p>
    <w:p w14:paraId="46508470" w14:textId="77777777" w:rsidR="00EC50C3" w:rsidRDefault="00EC50C3" w:rsidP="003171DE">
      <w:pPr>
        <w:jc w:val="both"/>
        <w:rPr>
          <w:sz w:val="24"/>
          <w:szCs w:val="24"/>
        </w:rPr>
      </w:pPr>
    </w:p>
    <w:p w14:paraId="19F58CF0" w14:textId="77777777" w:rsidR="001666ED" w:rsidRPr="001666ED" w:rsidRDefault="001666ED" w:rsidP="003171DE">
      <w:pPr>
        <w:jc w:val="both"/>
        <w:rPr>
          <w:b/>
          <w:sz w:val="28"/>
          <w:szCs w:val="28"/>
        </w:rPr>
      </w:pPr>
      <w:r w:rsidRPr="001666ED">
        <w:rPr>
          <w:b/>
          <w:sz w:val="28"/>
          <w:szCs w:val="28"/>
        </w:rPr>
        <w:t>Single Agency training</w:t>
      </w:r>
    </w:p>
    <w:p w14:paraId="7C2C9B44" w14:textId="77777777"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Agencies and organisations have </w:t>
      </w:r>
      <w:r w:rsidR="008E424D">
        <w:rPr>
          <w:sz w:val="24"/>
          <w:szCs w:val="24"/>
        </w:rPr>
        <w:t xml:space="preserve">a </w:t>
      </w:r>
      <w:r w:rsidRPr="001666ED">
        <w:rPr>
          <w:sz w:val="24"/>
          <w:szCs w:val="24"/>
        </w:rPr>
        <w:t xml:space="preserve">responsibility to ensure their staff are appropriately trained for all areas relevant </w:t>
      </w:r>
      <w:r w:rsidR="005006DE">
        <w:rPr>
          <w:sz w:val="24"/>
          <w:szCs w:val="24"/>
        </w:rPr>
        <w:t xml:space="preserve">to their practice. Therefore, it is expected that they regularly carry out their own training needs analyses and </w:t>
      </w:r>
      <w:r w:rsidR="008E424D">
        <w:rPr>
          <w:sz w:val="24"/>
          <w:szCs w:val="24"/>
        </w:rPr>
        <w:t xml:space="preserve">have a robust training programme in place. </w:t>
      </w:r>
    </w:p>
    <w:p w14:paraId="564D75DD" w14:textId="77777777" w:rsidR="000115FB" w:rsidRDefault="006F1014" w:rsidP="003171DE">
      <w:pPr>
        <w:jc w:val="both"/>
        <w:rPr>
          <w:b/>
          <w:sz w:val="28"/>
          <w:szCs w:val="28"/>
        </w:rPr>
      </w:pPr>
      <w:r w:rsidRPr="006F1014">
        <w:rPr>
          <w:b/>
          <w:sz w:val="28"/>
          <w:szCs w:val="28"/>
        </w:rPr>
        <w:t xml:space="preserve">Designated Safeguarding Leads </w:t>
      </w:r>
      <w:r>
        <w:rPr>
          <w:b/>
          <w:sz w:val="28"/>
          <w:szCs w:val="28"/>
        </w:rPr>
        <w:t xml:space="preserve">(DSL) </w:t>
      </w:r>
      <w:r w:rsidRPr="006F1014">
        <w:rPr>
          <w:b/>
          <w:sz w:val="28"/>
          <w:szCs w:val="28"/>
        </w:rPr>
        <w:t>Training</w:t>
      </w:r>
    </w:p>
    <w:p w14:paraId="74AF8A5B" w14:textId="77777777"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DSL’s in schools and early years settings are required to undertake </w:t>
      </w:r>
      <w:r w:rsidRPr="006F1014">
        <w:rPr>
          <w:b/>
          <w:sz w:val="24"/>
          <w:szCs w:val="24"/>
        </w:rPr>
        <w:t>DSL (New to Role)</w:t>
      </w:r>
      <w:r>
        <w:rPr>
          <w:sz w:val="24"/>
          <w:szCs w:val="24"/>
        </w:rPr>
        <w:t xml:space="preserve"> training and after 2 years </w:t>
      </w:r>
      <w:r w:rsidRPr="006F1014">
        <w:rPr>
          <w:b/>
          <w:sz w:val="24"/>
          <w:szCs w:val="24"/>
        </w:rPr>
        <w:t>DSL Refresher training</w:t>
      </w:r>
      <w:r>
        <w:rPr>
          <w:sz w:val="24"/>
          <w:szCs w:val="24"/>
        </w:rPr>
        <w:t xml:space="preserve">. </w:t>
      </w:r>
      <w:r w:rsidR="003171DE">
        <w:rPr>
          <w:sz w:val="24"/>
          <w:szCs w:val="24"/>
        </w:rPr>
        <w:t xml:space="preserve">For schools </w:t>
      </w:r>
      <w:r w:rsidR="00EC50C3">
        <w:rPr>
          <w:sz w:val="24"/>
          <w:szCs w:val="24"/>
        </w:rPr>
        <w:t xml:space="preserve">and early year’s settings </w:t>
      </w:r>
      <w:r w:rsidR="003171DE">
        <w:rPr>
          <w:sz w:val="24"/>
          <w:szCs w:val="24"/>
        </w:rPr>
        <w:t xml:space="preserve">this is now provided by </w:t>
      </w:r>
      <w:proofErr w:type="spellStart"/>
      <w:r w:rsidR="003171DE">
        <w:rPr>
          <w:sz w:val="24"/>
          <w:szCs w:val="24"/>
        </w:rPr>
        <w:t>SurreyCC</w:t>
      </w:r>
      <w:proofErr w:type="spellEnd"/>
      <w:r w:rsidR="003171DE">
        <w:rPr>
          <w:sz w:val="24"/>
          <w:szCs w:val="24"/>
        </w:rPr>
        <w:t xml:space="preserve">, booking via </w:t>
      </w:r>
      <w:r w:rsidR="00EC50C3">
        <w:rPr>
          <w:sz w:val="24"/>
          <w:szCs w:val="24"/>
        </w:rPr>
        <w:t xml:space="preserve">Services for Schools website. </w:t>
      </w:r>
    </w:p>
    <w:p w14:paraId="0D5BB48E" w14:textId="77777777" w:rsidR="003171DE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usual route is for practitioners to undertake FM1 and 2 and then attend DSL </w:t>
      </w:r>
      <w:r w:rsidR="00523E6E">
        <w:rPr>
          <w:sz w:val="24"/>
          <w:szCs w:val="24"/>
        </w:rPr>
        <w:t xml:space="preserve">New to Role </w:t>
      </w:r>
      <w:r>
        <w:rPr>
          <w:sz w:val="24"/>
          <w:szCs w:val="24"/>
        </w:rPr>
        <w:t>training.</w:t>
      </w:r>
    </w:p>
    <w:p w14:paraId="122A69DB" w14:textId="77777777"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DSL’s provide regular updates (at least annually) to staff in the setting and deliver WTSC training. Materials for </w:t>
      </w:r>
      <w:r w:rsidR="00FA7CA9">
        <w:rPr>
          <w:sz w:val="24"/>
          <w:szCs w:val="24"/>
        </w:rPr>
        <w:t>WTSC are available from the SCSA</w:t>
      </w:r>
      <w:r w:rsidR="003171DE">
        <w:rPr>
          <w:sz w:val="24"/>
          <w:szCs w:val="24"/>
        </w:rPr>
        <w:t xml:space="preserve"> </w:t>
      </w:r>
      <w:hyperlink r:id="rId16" w:history="1">
        <w:r w:rsidR="00FA7CA9" w:rsidRPr="000E146E">
          <w:rPr>
            <w:rStyle w:val="Hyperlink"/>
            <w:sz w:val="24"/>
            <w:szCs w:val="24"/>
          </w:rPr>
          <w:t>sscb.training@surreycc.gcsx.gov.uk</w:t>
        </w:r>
      </w:hyperlink>
      <w:r w:rsidR="00FA7CA9">
        <w:rPr>
          <w:sz w:val="24"/>
          <w:szCs w:val="24"/>
        </w:rPr>
        <w:t xml:space="preserve"> </w:t>
      </w:r>
      <w:r w:rsidR="003171DE">
        <w:rPr>
          <w:sz w:val="24"/>
          <w:szCs w:val="24"/>
        </w:rPr>
        <w:t xml:space="preserve">and for schools via </w:t>
      </w:r>
      <w:hyperlink r:id="rId17" w:history="1">
        <w:r w:rsidR="003171DE" w:rsidRPr="00DB6EB3">
          <w:rPr>
            <w:rStyle w:val="Hyperlink"/>
            <w:sz w:val="24"/>
            <w:szCs w:val="24"/>
          </w:rPr>
          <w:t>education.safeguarding@surreycc.gov.uk</w:t>
        </w:r>
      </w:hyperlink>
      <w:r w:rsidR="003171DE">
        <w:rPr>
          <w:sz w:val="24"/>
          <w:szCs w:val="24"/>
        </w:rPr>
        <w:t>.</w:t>
      </w:r>
      <w:r>
        <w:rPr>
          <w:sz w:val="24"/>
          <w:szCs w:val="24"/>
        </w:rPr>
        <w:t xml:space="preserve"> DSL’s </w:t>
      </w:r>
      <w:r w:rsidR="00523E6E">
        <w:rPr>
          <w:sz w:val="24"/>
          <w:szCs w:val="24"/>
        </w:rPr>
        <w:t xml:space="preserve">(Not including school based DSL’s) </w:t>
      </w:r>
      <w:r>
        <w:rPr>
          <w:sz w:val="24"/>
          <w:szCs w:val="24"/>
        </w:rPr>
        <w:t>may be required to undertake a Train the Trainers course prior to delivering this training unless they are teachers or have completed such training previously.</w:t>
      </w:r>
    </w:p>
    <w:p w14:paraId="002BA7DE" w14:textId="77777777" w:rsidR="006F1014" w:rsidRDefault="006F1014">
      <w:pPr>
        <w:rPr>
          <w:sz w:val="24"/>
          <w:szCs w:val="24"/>
        </w:rPr>
      </w:pPr>
    </w:p>
    <w:p w14:paraId="25D390B2" w14:textId="77777777" w:rsidR="006F1014" w:rsidRDefault="006F1014">
      <w:pPr>
        <w:rPr>
          <w:sz w:val="24"/>
          <w:szCs w:val="24"/>
        </w:rPr>
      </w:pPr>
      <w:r>
        <w:rPr>
          <w:sz w:val="24"/>
          <w:szCs w:val="24"/>
        </w:rPr>
        <w:t>For further information please contact</w:t>
      </w:r>
      <w:r w:rsidR="00964730">
        <w:rPr>
          <w:sz w:val="24"/>
          <w:szCs w:val="24"/>
        </w:rPr>
        <w:t>:</w:t>
      </w:r>
      <w:r w:rsidR="00964730" w:rsidRPr="00964730">
        <w:t xml:space="preserve"> </w:t>
      </w:r>
      <w:r w:rsidR="00FA7CA9">
        <w:rPr>
          <w:sz w:val="24"/>
          <w:szCs w:val="24"/>
        </w:rPr>
        <w:t>SCSA</w:t>
      </w:r>
      <w:r w:rsidR="004114D3">
        <w:rPr>
          <w:sz w:val="24"/>
          <w:szCs w:val="24"/>
        </w:rPr>
        <w:t xml:space="preserve"> </w:t>
      </w:r>
      <w:hyperlink r:id="rId18" w:history="1">
        <w:r w:rsidR="00964730" w:rsidRPr="000E146E">
          <w:rPr>
            <w:rStyle w:val="Hyperlink"/>
            <w:sz w:val="24"/>
            <w:szCs w:val="24"/>
          </w:rPr>
          <w:t>sscb.training@surreycc.gcsx.gov.uk</w:t>
        </w:r>
      </w:hyperlink>
      <w:r w:rsidR="00964730">
        <w:rPr>
          <w:sz w:val="24"/>
          <w:szCs w:val="24"/>
        </w:rPr>
        <w:t xml:space="preserve"> </w:t>
      </w:r>
    </w:p>
    <w:p w14:paraId="4062B41D" w14:textId="77777777" w:rsidR="006F1014" w:rsidRPr="00964730" w:rsidRDefault="00FA7CA9" w:rsidP="006F1014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SCSA</w:t>
      </w:r>
      <w:r w:rsidR="006F1014" w:rsidRPr="00964730">
        <w:rPr>
          <w:rFonts w:ascii="Arial" w:hAnsi="Arial" w:cs="Arial"/>
          <w:sz w:val="20"/>
          <w:szCs w:val="20"/>
          <w:lang w:eastAsia="en-GB"/>
        </w:rPr>
        <w:t xml:space="preserve"> Commissioning Officer</w:t>
      </w:r>
      <w:r w:rsidR="006F1014" w:rsidRPr="00964730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F1014" w:rsidRPr="00964730"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Telephone No: 01372 833376</w:t>
      </w:r>
    </w:p>
    <w:p w14:paraId="25A48E49" w14:textId="77777777" w:rsidR="00964730" w:rsidRDefault="00964730" w:rsidP="00964730">
      <w:pPr>
        <w:autoSpaceDE w:val="0"/>
        <w:autoSpaceDN w:val="0"/>
        <w:spacing w:after="240"/>
        <w:rPr>
          <w:rFonts w:ascii="Helv" w:hAnsi="Helv"/>
          <w:b/>
          <w:bCs/>
          <w:color w:val="0000FF"/>
          <w:sz w:val="20"/>
          <w:szCs w:val="20"/>
          <w:lang w:eastAsia="en-GB"/>
        </w:rPr>
      </w:pPr>
      <w:r>
        <w:rPr>
          <w:rFonts w:ascii="Helv" w:hAnsi="Helv"/>
          <w:b/>
          <w:bCs/>
          <w:color w:val="0000FF"/>
          <w:lang w:eastAsia="en-GB"/>
        </w:rPr>
        <w:t xml:space="preserve">Please go to our website at </w:t>
      </w:r>
      <w:hyperlink r:id="rId19" w:history="1">
        <w:r w:rsidR="00FA7CA9" w:rsidRPr="00137AC8">
          <w:rPr>
            <w:rStyle w:val="Hyperlink"/>
            <w:rFonts w:ascii="Helv" w:hAnsi="Helv"/>
            <w:b/>
            <w:bCs/>
            <w:lang w:eastAsia="en-GB"/>
          </w:rPr>
          <w:t>www.surreyscp.org.uk</w:t>
        </w:r>
      </w:hyperlink>
      <w:r>
        <w:rPr>
          <w:rFonts w:ascii="Helv" w:hAnsi="Helv"/>
          <w:b/>
          <w:bCs/>
          <w:color w:val="0000FF"/>
          <w:lang w:eastAsia="en-GB"/>
        </w:rPr>
        <w:t xml:space="preserve">      </w:t>
      </w:r>
    </w:p>
    <w:p w14:paraId="34F34084" w14:textId="77777777" w:rsidR="006F1014" w:rsidRPr="00FA7CA9" w:rsidRDefault="00FA7CA9" w:rsidP="00FA7CA9">
      <w:pPr>
        <w:jc w:val="right"/>
        <w:rPr>
          <w:sz w:val="18"/>
          <w:szCs w:val="18"/>
        </w:rPr>
      </w:pPr>
      <w:r>
        <w:rPr>
          <w:sz w:val="18"/>
          <w:szCs w:val="18"/>
        </w:rPr>
        <w:t>Updated July 2020</w:t>
      </w:r>
    </w:p>
    <w:sectPr w:rsidR="006F1014" w:rsidRPr="00FA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36C"/>
    <w:multiLevelType w:val="hybridMultilevel"/>
    <w:tmpl w:val="3890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5BA6"/>
    <w:multiLevelType w:val="hybridMultilevel"/>
    <w:tmpl w:val="CE7E7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9582B"/>
    <w:multiLevelType w:val="hybridMultilevel"/>
    <w:tmpl w:val="C9EE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AC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B"/>
    <w:rsid w:val="00001946"/>
    <w:rsid w:val="000115FB"/>
    <w:rsid w:val="000867C9"/>
    <w:rsid w:val="000B378F"/>
    <w:rsid w:val="001666ED"/>
    <w:rsid w:val="001C2A04"/>
    <w:rsid w:val="002C29CE"/>
    <w:rsid w:val="002E7657"/>
    <w:rsid w:val="003171DE"/>
    <w:rsid w:val="00333E58"/>
    <w:rsid w:val="004114D3"/>
    <w:rsid w:val="004E72B9"/>
    <w:rsid w:val="005006DE"/>
    <w:rsid w:val="00520A77"/>
    <w:rsid w:val="00523E6E"/>
    <w:rsid w:val="005B6319"/>
    <w:rsid w:val="005F4525"/>
    <w:rsid w:val="006F1014"/>
    <w:rsid w:val="006F1385"/>
    <w:rsid w:val="007C0D10"/>
    <w:rsid w:val="008D5CAF"/>
    <w:rsid w:val="008E424D"/>
    <w:rsid w:val="00964730"/>
    <w:rsid w:val="00BB55B9"/>
    <w:rsid w:val="00DD0E76"/>
    <w:rsid w:val="00EC50C3"/>
    <w:rsid w:val="00F1316D"/>
    <w:rsid w:val="00F649A6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5594"/>
  <w15:chartTrackingRefBased/>
  <w15:docId w15:val="{239A70E8-8A61-4ED3-92C9-0E446FA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71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2A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cb.org.uk/sscb-mutli-agency-training-programme/exemptions/" TargetMode="External"/><Relationship Id="rId13" Type="http://schemas.openxmlformats.org/officeDocument/2006/relationships/hyperlink" Target="https://www.surreyscp.org.uk/sscb-mutli-agency-training-programme/" TargetMode="External"/><Relationship Id="rId18" Type="http://schemas.openxmlformats.org/officeDocument/2006/relationships/hyperlink" Target="mailto:sscb.training@surreycc.gcsx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rreycoun.plateau.com/learning/user/portal.do?siteID=SSA&amp;landingPage=login" TargetMode="External"/><Relationship Id="rId12" Type="http://schemas.openxmlformats.org/officeDocument/2006/relationships/hyperlink" Target="http://www.surreyscb.org.uk/sscb-mutli-agency-training-programme/exemptions/" TargetMode="External"/><Relationship Id="rId17" Type="http://schemas.openxmlformats.org/officeDocument/2006/relationships/hyperlink" Target="mailto:education.safeguarding@surreycc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scb.training@surreycc.gcsx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sa.melearning.university/course_centr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csa.melearning.university/course_centre" TargetMode="External"/><Relationship Id="rId10" Type="http://schemas.openxmlformats.org/officeDocument/2006/relationships/hyperlink" Target="https://www.gov.uk/government/collections/female-genital-mutilation" TargetMode="External"/><Relationship Id="rId19" Type="http://schemas.openxmlformats.org/officeDocument/2006/relationships/hyperlink" Target="http://www.surreysc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arning.prevent.homeoffice.gov.uk/" TargetMode="External"/><Relationship Id="rId14" Type="http://schemas.openxmlformats.org/officeDocument/2006/relationships/hyperlink" Target="http://www.surreyscb.org.uk/sscb-mutli-agency-training-programme/our-training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Donson</cp:lastModifiedBy>
  <cp:revision>2</cp:revision>
  <dcterms:created xsi:type="dcterms:W3CDTF">2020-08-03T14:27:00Z</dcterms:created>
  <dcterms:modified xsi:type="dcterms:W3CDTF">2020-08-03T14:27:00Z</dcterms:modified>
</cp:coreProperties>
</file>